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F7" w:rsidRPr="008B6478" w:rsidRDefault="000C64F7" w:rsidP="000C64F7">
      <w:pPr>
        <w:ind w:right="1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B6478">
        <w:rPr>
          <w:rFonts w:ascii="Times New Roman" w:hAnsi="Times New Roman" w:cs="Times New Roman"/>
          <w:b/>
          <w:sz w:val="28"/>
          <w:szCs w:val="28"/>
        </w:rPr>
        <w:t>Письмо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>66</w:t>
      </w:r>
      <w:r w:rsidRPr="008B647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30 октября </w:t>
      </w:r>
      <w:r w:rsidRPr="008B6478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0C64F7" w:rsidRDefault="000C64F7" w:rsidP="000C64F7">
      <w:pPr>
        <w:ind w:right="18"/>
        <w:rPr>
          <w:rFonts w:ascii="TimesNewRomanPSMT" w:hAnsi="TimesNewRomanPSMT" w:cs="TimesNewRomanPSMT"/>
          <w:color w:val="1A1A1A"/>
          <w:sz w:val="28"/>
          <w:szCs w:val="28"/>
        </w:rPr>
      </w:pPr>
      <w:bookmarkStart w:id="1" w:name="_GoBack"/>
      <w:r>
        <w:rPr>
          <w:rFonts w:ascii="TimesNewRomanPSMT" w:hAnsi="TimesNewRomanPSMT" w:cs="TimesNewRomanPSMT"/>
          <w:color w:val="000000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проведении </w:t>
      </w:r>
      <w:r>
        <w:rPr>
          <w:rFonts w:ascii="TimesNewRomanPSMT" w:hAnsi="TimesNewRomanPSMT" w:cs="TimesNewRomanPSMT"/>
          <w:color w:val="1A1A1A"/>
          <w:sz w:val="28"/>
          <w:szCs w:val="28"/>
        </w:rPr>
        <w:t xml:space="preserve">Всероссийской олимпиады школьников «Высшая проба» </w:t>
      </w:r>
    </w:p>
    <w:bookmarkEnd w:id="1"/>
    <w:p w:rsidR="000C64F7" w:rsidRDefault="000C64F7" w:rsidP="000C64F7">
      <w:pPr>
        <w:ind w:right="18"/>
        <w:jc w:val="right"/>
        <w:rPr>
          <w:rFonts w:ascii="Times New Roman" w:hAnsi="Times New Roman" w:cs="Times New Roman"/>
          <w:sz w:val="28"/>
          <w:szCs w:val="28"/>
        </w:rPr>
      </w:pPr>
    </w:p>
    <w:p w:rsidR="000C64F7" w:rsidRPr="000C64F7" w:rsidRDefault="000C64F7" w:rsidP="000C64F7">
      <w:pPr>
        <w:ind w:right="18"/>
        <w:jc w:val="right"/>
        <w:rPr>
          <w:rFonts w:ascii="Times New Roman" w:hAnsi="Times New Roman" w:cs="Times New Roman"/>
          <w:sz w:val="28"/>
          <w:szCs w:val="28"/>
        </w:rPr>
      </w:pPr>
      <w:r w:rsidRPr="00AF4AD2">
        <w:rPr>
          <w:rFonts w:ascii="Times New Roman" w:hAnsi="Times New Roman" w:cs="Times New Roman"/>
          <w:sz w:val="28"/>
          <w:szCs w:val="28"/>
        </w:rPr>
        <w:t>Руководителям О</w:t>
      </w:r>
      <w:bookmarkEnd w:id="0"/>
      <w:r>
        <w:rPr>
          <w:rFonts w:ascii="Times New Roman" w:hAnsi="Times New Roman" w:cs="Times New Roman"/>
          <w:sz w:val="28"/>
          <w:szCs w:val="28"/>
        </w:rPr>
        <w:t>О</w:t>
      </w: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A1A1A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</w:t>
      </w:r>
      <w:r>
        <w:rPr>
          <w:rFonts w:ascii="TimesNewRomanPSMT" w:hAnsi="TimesNewRomanPSMT" w:cs="TimesNewRomanPSMT"/>
          <w:sz w:val="28"/>
          <w:szCs w:val="28"/>
        </w:rPr>
        <w:t xml:space="preserve">МКУ «Управление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образования»   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информирует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 проведении </w:t>
      </w:r>
      <w:r>
        <w:rPr>
          <w:rFonts w:ascii="TimesNewRomanPSMT" w:hAnsi="TimesNewRomanPSMT" w:cs="TimesNewRomanPSMT"/>
          <w:color w:val="1A1A1A"/>
          <w:sz w:val="28"/>
          <w:szCs w:val="28"/>
        </w:rPr>
        <w:t>Всероссийской олимпиады школьников «Высшая проба» (далее</w:t>
      </w:r>
      <w:r>
        <w:rPr>
          <w:rFonts w:ascii="TimesNewRomanPSMT" w:hAnsi="TimesNewRomanPSMT" w:cs="TimesNewRomanPSMT"/>
          <w:color w:val="1A1A1A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A1A1A"/>
          <w:sz w:val="28"/>
          <w:szCs w:val="28"/>
        </w:rPr>
        <w:t xml:space="preserve">– олимпиада) для обучающихся 7-11 классов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28 профилям, включая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философию, психологию и журналистику</w:t>
      </w:r>
      <w:r>
        <w:rPr>
          <w:rFonts w:ascii="TimesNewRomanPSMT" w:hAnsi="TimesNewRomanPSMT" w:cs="TimesNewRomanPSMT"/>
          <w:color w:val="1A1A1A"/>
          <w:sz w:val="28"/>
          <w:szCs w:val="28"/>
        </w:rPr>
        <w:t>. Участие в олимпиаде бесплатное.</w:t>
      </w: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1A1A1A"/>
          <w:sz w:val="28"/>
          <w:szCs w:val="28"/>
        </w:rPr>
        <w:t xml:space="preserve">Организатором олимпиады является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НИУ «Высшая школа экономики».</w:t>
      </w: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1A1A1A"/>
          <w:sz w:val="28"/>
          <w:szCs w:val="28"/>
        </w:rPr>
        <w:t>Соорганизаторы</w:t>
      </w:r>
      <w:proofErr w:type="spellEnd"/>
      <w:r>
        <w:rPr>
          <w:rFonts w:ascii="TimesNewRomanPSMT" w:hAnsi="TimesNewRomanPSMT" w:cs="TimesNewRomanPSMT"/>
          <w:color w:val="1A1A1A"/>
          <w:sz w:val="28"/>
          <w:szCs w:val="28"/>
        </w:rPr>
        <w:t xml:space="preserve"> олимпиады: 14 ведущих вузов России и 6 научно-</w:t>
      </w:r>
      <w:r>
        <w:rPr>
          <w:rFonts w:ascii="TimesNewRomanPSMT" w:hAnsi="TimesNewRomanPSMT" w:cs="TimesNewRomanPSMT"/>
          <w:color w:val="1A1A1A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A1A1A"/>
          <w:sz w:val="28"/>
          <w:szCs w:val="28"/>
        </w:rPr>
        <w:t>исследовательских институтов. Генеральные партнеры: ПАО «Сбе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рбанк</w:t>
      </w:r>
      <w:r>
        <w:rPr>
          <w:rFonts w:ascii="TimesNewRomanPSMT" w:hAnsi="TimesNewRomanPSMT" w:cs="TimesNewRomanPSMT"/>
          <w:color w:val="1A1A1A"/>
          <w:sz w:val="28"/>
          <w:szCs w:val="28"/>
        </w:rPr>
        <w:t>»</w:t>
      </w:r>
      <w:r>
        <w:rPr>
          <w:rFonts w:ascii="TimesNewRomanPSMT" w:hAnsi="TimesNewRomanPSMT" w:cs="TimesNewRomanPSMT"/>
          <w:color w:val="1A1A1A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A1A1A"/>
          <w:sz w:val="28"/>
          <w:szCs w:val="28"/>
        </w:rPr>
        <w:t xml:space="preserve">и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ООР «РСПП».</w:t>
      </w: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Олимпиада включена в приказ Министерства науки и высшего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 от 28 августа 2023 г. № 823 «Об утверждении перечня олимпиад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школьников и их уровней на 2023/24 учебный год», ей присвоен первый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уровень.</w:t>
      </w: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A1A1A"/>
          <w:sz w:val="28"/>
          <w:szCs w:val="28"/>
        </w:rPr>
      </w:pPr>
      <w:r>
        <w:rPr>
          <w:rFonts w:ascii="TimesNewRomanPSMT" w:hAnsi="TimesNewRomanPSMT" w:cs="TimesNewRomanPSMT"/>
          <w:color w:val="1A1A1A"/>
          <w:sz w:val="28"/>
          <w:szCs w:val="28"/>
        </w:rPr>
        <w:t>Победители и призеры 11 классов получат льготы при поступлении</w:t>
      </w:r>
      <w:r>
        <w:rPr>
          <w:rFonts w:ascii="TimesNewRomanPSMT" w:hAnsi="TimesNewRomanPSMT" w:cs="TimesNewRomanPSMT"/>
          <w:color w:val="1A1A1A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A1A1A"/>
          <w:sz w:val="28"/>
          <w:szCs w:val="28"/>
        </w:rPr>
        <w:t>в ведущие вузы страны:</w:t>
      </w: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A1A1A"/>
          <w:sz w:val="28"/>
          <w:szCs w:val="28"/>
        </w:rPr>
      </w:pPr>
      <w:r>
        <w:rPr>
          <w:rFonts w:ascii="TimesNewRomanPSMT" w:hAnsi="TimesNewRomanPSMT" w:cs="TimesNewRomanPSMT"/>
          <w:color w:val="1A1A1A"/>
          <w:sz w:val="28"/>
          <w:szCs w:val="28"/>
        </w:rPr>
        <w:t>– поступление без вступительных испытаний;</w:t>
      </w: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A1A1A"/>
          <w:sz w:val="28"/>
          <w:szCs w:val="28"/>
        </w:rPr>
      </w:pPr>
      <w:r>
        <w:rPr>
          <w:rFonts w:ascii="TimesNewRomanPSMT" w:hAnsi="TimesNewRomanPSMT" w:cs="TimesNewRomanPSMT"/>
          <w:color w:val="1A1A1A"/>
          <w:sz w:val="28"/>
          <w:szCs w:val="28"/>
        </w:rPr>
        <w:t>– 100 баллов за ЕГЭ по предмету, соответствующему профилю</w:t>
      </w: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A1A1A"/>
          <w:sz w:val="28"/>
          <w:szCs w:val="28"/>
        </w:rPr>
      </w:pPr>
      <w:r>
        <w:rPr>
          <w:rFonts w:ascii="TimesNewRomanPSMT" w:hAnsi="TimesNewRomanPSMT" w:cs="TimesNewRomanPSMT"/>
          <w:color w:val="1A1A1A"/>
          <w:sz w:val="28"/>
          <w:szCs w:val="28"/>
        </w:rPr>
        <w:t>олимпиады.</w:t>
      </w: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1A1A1A"/>
          <w:sz w:val="28"/>
          <w:szCs w:val="28"/>
        </w:rPr>
      </w:pPr>
      <w:r>
        <w:rPr>
          <w:rFonts w:ascii="TimesNewRomanPSMT" w:hAnsi="TimesNewRomanPSMT" w:cs="TimesNewRomanPSMT"/>
          <w:color w:val="1A1A1A"/>
          <w:sz w:val="28"/>
          <w:szCs w:val="28"/>
        </w:rPr>
        <w:t>Победили и призеры 7-10 классов получат право принять участие</w:t>
      </w:r>
      <w:r>
        <w:rPr>
          <w:rFonts w:ascii="TimesNewRomanPSMT" w:hAnsi="TimesNewRomanPSMT" w:cs="TimesNewRomanPSMT"/>
          <w:color w:val="1A1A1A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1A1A1A"/>
          <w:sz w:val="28"/>
          <w:szCs w:val="28"/>
        </w:rPr>
        <w:t>в заключительном этапе олимпиады на следующий год.</w:t>
      </w: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Регистрация на олимпиаду осуществляется на официальном сайте: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FF"/>
          <w:sz w:val="28"/>
          <w:szCs w:val="28"/>
        </w:rPr>
        <w:t xml:space="preserve">https://olymp.hse.ru/mmo/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 8 ноября 2023 г. включительно.</w:t>
      </w: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Просим обеспечить участие обучающихся общеобразовательных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организаций в олимпиаде.</w:t>
      </w: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C64F7" w:rsidRDefault="000C64F7" w:rsidP="000C64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C64F7" w:rsidRDefault="000C64F7" w:rsidP="000C64F7">
      <w:pPr>
        <w:pStyle w:val="1"/>
        <w:spacing w:line="298" w:lineRule="auto"/>
        <w:jc w:val="both"/>
        <w:rPr>
          <w:color w:val="000000"/>
          <w:lang w:eastAsia="ru-RU" w:bidi="ru-RU"/>
        </w:rPr>
      </w:pPr>
    </w:p>
    <w:p w:rsidR="000C64F7" w:rsidRDefault="000C64F7" w:rsidP="000C64F7">
      <w:pPr>
        <w:jc w:val="both"/>
      </w:pPr>
    </w:p>
    <w:p w:rsidR="000C64F7" w:rsidRDefault="000C64F7" w:rsidP="000C64F7">
      <w:pPr>
        <w:jc w:val="both"/>
      </w:pPr>
    </w:p>
    <w:p w:rsidR="000C64F7" w:rsidRPr="00FB0424" w:rsidRDefault="000C64F7" w:rsidP="000C64F7">
      <w:pPr>
        <w:spacing w:after="0"/>
        <w:ind w:right="18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Начальник МКУ</w:t>
      </w:r>
    </w:p>
    <w:p w:rsidR="000C64F7" w:rsidRPr="00FB0424" w:rsidRDefault="000C64F7" w:rsidP="000C64F7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«Управление образования</w:t>
      </w:r>
      <w:proofErr w:type="gramStart"/>
      <w:r w:rsidRPr="00FB0424">
        <w:rPr>
          <w:rFonts w:ascii="Times New Roman" w:hAnsi="Times New Roman" w:cs="Times New Roman"/>
          <w:b/>
        </w:rPr>
        <w:t xml:space="preserve">»:   </w:t>
      </w:r>
      <w:proofErr w:type="gramEnd"/>
      <w:r w:rsidRPr="00FB0424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proofErr w:type="spellStart"/>
      <w:r w:rsidRPr="00FB0424">
        <w:rPr>
          <w:rFonts w:ascii="Times New Roman" w:hAnsi="Times New Roman" w:cs="Times New Roman"/>
          <w:b/>
        </w:rPr>
        <w:t>Х.Исаева</w:t>
      </w:r>
      <w:proofErr w:type="spellEnd"/>
    </w:p>
    <w:p w:rsidR="000C64F7" w:rsidRPr="00FB0424" w:rsidRDefault="000C64F7" w:rsidP="000C64F7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0C64F7" w:rsidRPr="00DE2935" w:rsidRDefault="000C64F7" w:rsidP="000C64F7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0C64F7" w:rsidRDefault="000C64F7" w:rsidP="000C64F7"/>
    <w:p w:rsidR="005B14D7" w:rsidRDefault="005B14D7"/>
    <w:sectPr w:rsidR="005B14D7" w:rsidSect="000C64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7"/>
    <w:rsid w:val="000C64F7"/>
    <w:rsid w:val="005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565F"/>
  <w15:chartTrackingRefBased/>
  <w15:docId w15:val="{136B21C5-B021-40EE-89BB-3CF34B2E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64F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0C64F7"/>
    <w:pPr>
      <w:widowControl w:val="0"/>
      <w:spacing w:after="0" w:line="286" w:lineRule="auto"/>
      <w:ind w:firstLine="2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2023-10-30T14:38:00Z</dcterms:created>
  <dcterms:modified xsi:type="dcterms:W3CDTF">2023-10-30T14:42:00Z</dcterms:modified>
</cp:coreProperties>
</file>